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B2" w:rsidRPr="00925BB2" w:rsidRDefault="00925BB2" w:rsidP="00925BB2">
      <w:pPr>
        <w:tabs>
          <w:tab w:val="left" w:pos="0"/>
        </w:tabs>
        <w:spacing w:after="0" w:line="240" w:lineRule="auto"/>
        <w:ind w:left="720"/>
        <w:jc w:val="center"/>
        <w:rPr>
          <w:rStyle w:val="longtext"/>
          <w:b/>
        </w:rPr>
      </w:pPr>
      <w:r w:rsidRPr="00925BB2">
        <w:rPr>
          <w:rStyle w:val="longtext"/>
          <w:b/>
        </w:rPr>
        <w:t>Государственное образовательное учреждение</w:t>
      </w:r>
    </w:p>
    <w:p w:rsidR="00925BB2" w:rsidRPr="00925BB2" w:rsidRDefault="00925BB2" w:rsidP="00925BB2">
      <w:pPr>
        <w:tabs>
          <w:tab w:val="left" w:pos="0"/>
        </w:tabs>
        <w:spacing w:after="0" w:line="240" w:lineRule="auto"/>
        <w:ind w:left="720"/>
        <w:jc w:val="center"/>
        <w:rPr>
          <w:rStyle w:val="longtext"/>
          <w:b/>
        </w:rPr>
      </w:pPr>
      <w:r w:rsidRPr="00925BB2">
        <w:rPr>
          <w:rStyle w:val="longtext"/>
          <w:b/>
        </w:rPr>
        <w:t>высшего профессионального образования</w:t>
      </w:r>
    </w:p>
    <w:p w:rsidR="00925BB2" w:rsidRPr="00925BB2" w:rsidRDefault="00925BB2" w:rsidP="00925BB2">
      <w:pPr>
        <w:tabs>
          <w:tab w:val="left" w:pos="0"/>
        </w:tabs>
        <w:spacing w:after="0" w:line="240" w:lineRule="auto"/>
        <w:ind w:left="720"/>
        <w:jc w:val="center"/>
        <w:rPr>
          <w:rStyle w:val="longtext"/>
          <w:b/>
        </w:rPr>
      </w:pPr>
      <w:r w:rsidRPr="00925BB2">
        <w:rPr>
          <w:rStyle w:val="longtext"/>
          <w:b/>
        </w:rPr>
        <w:t xml:space="preserve">«Самарский государственный университет </w:t>
      </w:r>
      <w:proofErr w:type="spellStart"/>
      <w:r w:rsidRPr="00925BB2">
        <w:rPr>
          <w:rStyle w:val="longtext"/>
          <w:b/>
        </w:rPr>
        <w:t>Росздрава</w:t>
      </w:r>
      <w:proofErr w:type="spellEnd"/>
      <w:r w:rsidRPr="00925BB2">
        <w:rPr>
          <w:rStyle w:val="longtext"/>
          <w:b/>
        </w:rPr>
        <w:t>»</w:t>
      </w:r>
    </w:p>
    <w:p w:rsidR="00925BB2" w:rsidRPr="00925BB2" w:rsidRDefault="00925BB2" w:rsidP="00925BB2">
      <w:pPr>
        <w:tabs>
          <w:tab w:val="left" w:pos="0"/>
        </w:tabs>
        <w:spacing w:after="0" w:line="240" w:lineRule="auto"/>
        <w:ind w:left="720"/>
        <w:jc w:val="center"/>
        <w:rPr>
          <w:rStyle w:val="longtext"/>
          <w:b/>
        </w:rPr>
      </w:pPr>
      <w:r w:rsidRPr="00925BB2">
        <w:rPr>
          <w:rStyle w:val="longtext"/>
          <w:b/>
        </w:rPr>
        <w:t>Кафедра восстановительной медицины, курортологии и физиотерапии ИПО</w:t>
      </w:r>
    </w:p>
    <w:p w:rsidR="00925BB2" w:rsidRDefault="00925BB2" w:rsidP="00925BB2">
      <w:pPr>
        <w:spacing w:line="240" w:lineRule="auto"/>
        <w:ind w:left="720"/>
        <w:jc w:val="center"/>
      </w:pPr>
    </w:p>
    <w:p w:rsidR="00925BB2" w:rsidRDefault="00925BB2" w:rsidP="00925BB2">
      <w:pPr>
        <w:spacing w:line="240" w:lineRule="auto"/>
        <w:ind w:left="72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195580</wp:posOffset>
            </wp:positionV>
            <wp:extent cx="1885950" cy="1371600"/>
            <wp:effectExtent l="19050" t="0" r="0" b="0"/>
            <wp:wrapTight wrapText="bothSides">
              <wp:wrapPolygon edited="0">
                <wp:start x="-218" y="0"/>
                <wp:lineTo x="-218" y="21300"/>
                <wp:lineTo x="21600" y="21300"/>
                <wp:lineTo x="21600" y="0"/>
                <wp:lineTo x="-218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BB2" w:rsidRDefault="00925BB2" w:rsidP="00925BB2">
      <w:pPr>
        <w:spacing w:line="240" w:lineRule="auto"/>
        <w:ind w:left="720"/>
        <w:jc w:val="center"/>
      </w:pPr>
    </w:p>
    <w:p w:rsidR="00925BB2" w:rsidRDefault="00925BB2" w:rsidP="00925BB2">
      <w:pPr>
        <w:spacing w:line="240" w:lineRule="auto"/>
        <w:ind w:left="720"/>
        <w:jc w:val="center"/>
      </w:pPr>
    </w:p>
    <w:p w:rsidR="00925BB2" w:rsidRDefault="00925BB2" w:rsidP="00925BB2">
      <w:pPr>
        <w:spacing w:line="240" w:lineRule="auto"/>
        <w:ind w:left="720"/>
        <w:jc w:val="center"/>
      </w:pPr>
    </w:p>
    <w:p w:rsidR="00925BB2" w:rsidRDefault="00925BB2" w:rsidP="00925BB2">
      <w:pPr>
        <w:spacing w:line="240" w:lineRule="auto"/>
        <w:ind w:left="720"/>
        <w:jc w:val="center"/>
      </w:pPr>
    </w:p>
    <w:p w:rsidR="00925BB2" w:rsidRDefault="00925BB2" w:rsidP="00925BB2">
      <w:pPr>
        <w:spacing w:line="240" w:lineRule="auto"/>
        <w:ind w:left="720"/>
        <w:jc w:val="center"/>
      </w:pPr>
    </w:p>
    <w:p w:rsidR="00925BB2" w:rsidRDefault="00925BB2" w:rsidP="00925BB2">
      <w:pPr>
        <w:spacing w:line="240" w:lineRule="auto"/>
        <w:ind w:left="720"/>
        <w:jc w:val="center"/>
      </w:pPr>
    </w:p>
    <w:p w:rsidR="00925BB2" w:rsidRDefault="00925BB2" w:rsidP="00925BB2">
      <w:pPr>
        <w:spacing w:line="240" w:lineRule="auto"/>
        <w:ind w:left="720"/>
        <w:jc w:val="center"/>
      </w:pPr>
    </w:p>
    <w:p w:rsidR="00925BB2" w:rsidRPr="002F0C4C" w:rsidRDefault="00925BB2" w:rsidP="00925BB2">
      <w:pPr>
        <w:spacing w:line="240" w:lineRule="auto"/>
        <w:ind w:left="720"/>
        <w:jc w:val="center"/>
      </w:pPr>
    </w:p>
    <w:p w:rsidR="00925BB2" w:rsidRPr="00925BB2" w:rsidRDefault="00925BB2" w:rsidP="00925BB2">
      <w:pPr>
        <w:spacing w:line="240" w:lineRule="auto"/>
        <w:ind w:left="720"/>
        <w:jc w:val="center"/>
        <w:outlineLvl w:val="0"/>
        <w:rPr>
          <w:b/>
          <w:sz w:val="32"/>
          <w:szCs w:val="32"/>
        </w:rPr>
      </w:pPr>
      <w:r w:rsidRPr="00925BB2">
        <w:rPr>
          <w:b/>
          <w:sz w:val="32"/>
          <w:szCs w:val="32"/>
        </w:rPr>
        <w:t xml:space="preserve">А.В. </w:t>
      </w:r>
      <w:proofErr w:type="spellStart"/>
      <w:r w:rsidRPr="00925BB2">
        <w:rPr>
          <w:b/>
          <w:sz w:val="32"/>
          <w:szCs w:val="32"/>
        </w:rPr>
        <w:t>Яшков</w:t>
      </w:r>
      <w:proofErr w:type="spellEnd"/>
      <w:r w:rsidRPr="00925BB2">
        <w:rPr>
          <w:b/>
          <w:sz w:val="32"/>
          <w:szCs w:val="32"/>
        </w:rPr>
        <w:t xml:space="preserve">, Ж.В. Багрова, О.В. </w:t>
      </w:r>
      <w:proofErr w:type="spellStart"/>
      <w:r w:rsidRPr="00925BB2">
        <w:rPr>
          <w:b/>
          <w:sz w:val="32"/>
          <w:szCs w:val="32"/>
        </w:rPr>
        <w:t>Андрофагина</w:t>
      </w:r>
      <w:proofErr w:type="spellEnd"/>
    </w:p>
    <w:p w:rsidR="00925BB2" w:rsidRDefault="00925BB2" w:rsidP="00925BB2">
      <w:pPr>
        <w:pStyle w:val="a3"/>
        <w:ind w:left="720"/>
        <w:jc w:val="center"/>
        <w:rPr>
          <w:b/>
          <w:sz w:val="28"/>
          <w:szCs w:val="28"/>
        </w:rPr>
      </w:pPr>
    </w:p>
    <w:p w:rsidR="00925BB2" w:rsidRDefault="00925BB2" w:rsidP="00925BB2">
      <w:pPr>
        <w:pStyle w:val="a3"/>
        <w:ind w:left="720"/>
        <w:jc w:val="center"/>
        <w:rPr>
          <w:b/>
          <w:sz w:val="28"/>
          <w:szCs w:val="28"/>
        </w:rPr>
      </w:pPr>
    </w:p>
    <w:p w:rsidR="00925BB2" w:rsidRDefault="00925BB2" w:rsidP="00925BB2">
      <w:pPr>
        <w:pStyle w:val="a3"/>
        <w:ind w:left="720"/>
        <w:jc w:val="center"/>
        <w:rPr>
          <w:b/>
          <w:sz w:val="28"/>
          <w:szCs w:val="28"/>
        </w:rPr>
      </w:pPr>
      <w:r w:rsidRPr="00A46B47">
        <w:rPr>
          <w:b/>
          <w:sz w:val="28"/>
          <w:szCs w:val="28"/>
        </w:rPr>
        <w:t xml:space="preserve">Методика проведения занятий на аппарате </w:t>
      </w:r>
      <w:proofErr w:type="spellStart"/>
      <w:r w:rsidRPr="00A46B47">
        <w:rPr>
          <w:b/>
          <w:sz w:val="28"/>
          <w:szCs w:val="28"/>
          <w:lang w:val="en-US"/>
        </w:rPr>
        <w:t>HandTutor</w:t>
      </w:r>
      <w:proofErr w:type="spellEnd"/>
      <w:r w:rsidRPr="00A46B47">
        <w:rPr>
          <w:b/>
          <w:sz w:val="28"/>
          <w:szCs w:val="28"/>
        </w:rPr>
        <w:t xml:space="preserve">  </w:t>
      </w:r>
    </w:p>
    <w:p w:rsidR="00925BB2" w:rsidRPr="00A46B47" w:rsidRDefault="00925BB2" w:rsidP="00925BB2">
      <w:pPr>
        <w:pStyle w:val="a3"/>
        <w:ind w:left="720"/>
        <w:jc w:val="center"/>
        <w:rPr>
          <w:b/>
          <w:sz w:val="28"/>
          <w:szCs w:val="28"/>
        </w:rPr>
      </w:pPr>
      <w:r w:rsidRPr="00A46B47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>низком мышечном тонусе в предплечье и кисти</w:t>
      </w:r>
      <w:r w:rsidRPr="00A46B47">
        <w:rPr>
          <w:b/>
          <w:sz w:val="28"/>
          <w:szCs w:val="28"/>
        </w:rPr>
        <w:t>.</w:t>
      </w:r>
    </w:p>
    <w:p w:rsidR="00925BB2" w:rsidRDefault="00925BB2" w:rsidP="00925BB2">
      <w:pPr>
        <w:pStyle w:val="a3"/>
        <w:ind w:firstLine="720"/>
        <w:jc w:val="center"/>
        <w:rPr>
          <w:b/>
        </w:rPr>
      </w:pPr>
    </w:p>
    <w:p w:rsidR="00925BB2" w:rsidRDefault="00925BB2" w:rsidP="00925BB2">
      <w:pPr>
        <w:pStyle w:val="a3"/>
        <w:ind w:firstLine="720"/>
        <w:jc w:val="center"/>
        <w:rPr>
          <w:b/>
        </w:rPr>
      </w:pPr>
    </w:p>
    <w:p w:rsidR="00925BB2" w:rsidRDefault="00925BB2" w:rsidP="00925BB2">
      <w:pPr>
        <w:pStyle w:val="a3"/>
        <w:ind w:firstLine="720"/>
        <w:jc w:val="center"/>
        <w:rPr>
          <w:b/>
        </w:rPr>
      </w:pPr>
    </w:p>
    <w:p w:rsidR="00925BB2" w:rsidRDefault="00925BB2" w:rsidP="00925BB2">
      <w:pPr>
        <w:pStyle w:val="a3"/>
        <w:ind w:firstLine="720"/>
        <w:jc w:val="center"/>
        <w:rPr>
          <w:b/>
        </w:rPr>
      </w:pPr>
    </w:p>
    <w:p w:rsidR="00925BB2" w:rsidRDefault="00925BB2" w:rsidP="00925BB2">
      <w:pPr>
        <w:pStyle w:val="a3"/>
        <w:ind w:firstLine="720"/>
        <w:jc w:val="center"/>
        <w:rPr>
          <w:b/>
        </w:rPr>
      </w:pPr>
    </w:p>
    <w:p w:rsidR="00925BB2" w:rsidRDefault="00925BB2" w:rsidP="00925BB2">
      <w:pPr>
        <w:pStyle w:val="a3"/>
        <w:ind w:firstLine="720"/>
        <w:jc w:val="center"/>
        <w:rPr>
          <w:b/>
        </w:rPr>
      </w:pPr>
    </w:p>
    <w:p w:rsidR="00925BB2" w:rsidRDefault="00925BB2" w:rsidP="00925BB2">
      <w:pPr>
        <w:pStyle w:val="a3"/>
        <w:ind w:firstLine="720"/>
        <w:jc w:val="center"/>
        <w:rPr>
          <w:b/>
        </w:rPr>
      </w:pPr>
    </w:p>
    <w:p w:rsidR="00925BB2" w:rsidRDefault="00925BB2" w:rsidP="00925BB2">
      <w:pPr>
        <w:pStyle w:val="a3"/>
        <w:ind w:firstLine="720"/>
        <w:jc w:val="center"/>
        <w:rPr>
          <w:b/>
        </w:rPr>
      </w:pPr>
    </w:p>
    <w:p w:rsidR="00925BB2" w:rsidRDefault="00925BB2" w:rsidP="00925BB2">
      <w:pPr>
        <w:pStyle w:val="a3"/>
        <w:ind w:firstLine="720"/>
        <w:jc w:val="center"/>
        <w:rPr>
          <w:b/>
        </w:rPr>
      </w:pPr>
    </w:p>
    <w:p w:rsidR="00925BB2" w:rsidRDefault="00925BB2" w:rsidP="00925BB2">
      <w:pPr>
        <w:pStyle w:val="a3"/>
        <w:ind w:firstLine="720"/>
        <w:jc w:val="center"/>
        <w:rPr>
          <w:b/>
        </w:rPr>
      </w:pPr>
    </w:p>
    <w:p w:rsidR="00925BB2" w:rsidRDefault="00925BB2" w:rsidP="00925BB2">
      <w:pPr>
        <w:pStyle w:val="a3"/>
        <w:ind w:firstLine="720"/>
        <w:jc w:val="center"/>
        <w:rPr>
          <w:b/>
        </w:rPr>
      </w:pPr>
    </w:p>
    <w:p w:rsidR="00925BB2" w:rsidRDefault="00925BB2" w:rsidP="00925BB2">
      <w:pPr>
        <w:pStyle w:val="a3"/>
        <w:ind w:firstLine="720"/>
        <w:jc w:val="center"/>
        <w:rPr>
          <w:b/>
        </w:rPr>
      </w:pPr>
    </w:p>
    <w:p w:rsidR="00925BB2" w:rsidRDefault="00925BB2" w:rsidP="00925BB2">
      <w:pPr>
        <w:pStyle w:val="a3"/>
        <w:ind w:firstLine="720"/>
        <w:jc w:val="center"/>
        <w:rPr>
          <w:b/>
        </w:rPr>
      </w:pPr>
    </w:p>
    <w:p w:rsidR="00925BB2" w:rsidRDefault="00925BB2" w:rsidP="00925BB2">
      <w:pPr>
        <w:pStyle w:val="a3"/>
        <w:ind w:firstLine="720"/>
        <w:jc w:val="center"/>
        <w:rPr>
          <w:b/>
        </w:rPr>
      </w:pPr>
    </w:p>
    <w:p w:rsidR="00925BB2" w:rsidRDefault="00925BB2" w:rsidP="00925BB2">
      <w:pPr>
        <w:pStyle w:val="a3"/>
        <w:ind w:firstLine="720"/>
        <w:jc w:val="center"/>
        <w:rPr>
          <w:b/>
        </w:rPr>
      </w:pPr>
    </w:p>
    <w:p w:rsidR="00925BB2" w:rsidRDefault="00925BB2" w:rsidP="00925BB2">
      <w:pPr>
        <w:pStyle w:val="a3"/>
        <w:ind w:firstLine="720"/>
        <w:jc w:val="center"/>
        <w:rPr>
          <w:b/>
        </w:rPr>
      </w:pPr>
    </w:p>
    <w:p w:rsidR="00925BB2" w:rsidRDefault="00925BB2" w:rsidP="00925BB2">
      <w:pPr>
        <w:pStyle w:val="a3"/>
        <w:ind w:firstLine="720"/>
        <w:jc w:val="center"/>
        <w:rPr>
          <w:b/>
        </w:rPr>
      </w:pPr>
    </w:p>
    <w:p w:rsidR="00925BB2" w:rsidRDefault="00925BB2" w:rsidP="00925BB2">
      <w:pPr>
        <w:pStyle w:val="a3"/>
        <w:ind w:firstLine="720"/>
        <w:jc w:val="center"/>
        <w:rPr>
          <w:b/>
        </w:rPr>
      </w:pPr>
    </w:p>
    <w:p w:rsidR="00925BB2" w:rsidRDefault="00925BB2" w:rsidP="00925BB2">
      <w:pPr>
        <w:pStyle w:val="a3"/>
        <w:ind w:firstLine="720"/>
        <w:jc w:val="center"/>
        <w:rPr>
          <w:b/>
        </w:rPr>
      </w:pPr>
    </w:p>
    <w:p w:rsidR="00925BB2" w:rsidRDefault="00925BB2" w:rsidP="00925BB2">
      <w:pPr>
        <w:pStyle w:val="a3"/>
        <w:ind w:firstLine="720"/>
        <w:jc w:val="center"/>
        <w:rPr>
          <w:b/>
        </w:rPr>
      </w:pPr>
    </w:p>
    <w:p w:rsidR="00925BB2" w:rsidRDefault="00925BB2" w:rsidP="00925BB2">
      <w:pPr>
        <w:pStyle w:val="a3"/>
        <w:ind w:firstLine="720"/>
        <w:jc w:val="center"/>
        <w:rPr>
          <w:b/>
        </w:rPr>
      </w:pPr>
    </w:p>
    <w:p w:rsidR="00925BB2" w:rsidRDefault="00925BB2" w:rsidP="00925BB2">
      <w:pPr>
        <w:pStyle w:val="a3"/>
        <w:ind w:firstLine="720"/>
        <w:jc w:val="center"/>
        <w:rPr>
          <w:b/>
        </w:rPr>
      </w:pPr>
    </w:p>
    <w:p w:rsidR="00925BB2" w:rsidRDefault="00925BB2" w:rsidP="00925BB2">
      <w:pPr>
        <w:pStyle w:val="a3"/>
        <w:ind w:firstLine="720"/>
        <w:jc w:val="center"/>
        <w:rPr>
          <w:b/>
        </w:rPr>
      </w:pPr>
    </w:p>
    <w:p w:rsidR="00925BB2" w:rsidRDefault="00925BB2" w:rsidP="00925BB2">
      <w:pPr>
        <w:pStyle w:val="a3"/>
        <w:ind w:firstLine="720"/>
        <w:jc w:val="center"/>
        <w:rPr>
          <w:b/>
        </w:rPr>
      </w:pPr>
    </w:p>
    <w:p w:rsidR="00925BB2" w:rsidRPr="00D12535" w:rsidRDefault="00925BB2" w:rsidP="00925BB2">
      <w:pPr>
        <w:pStyle w:val="a3"/>
        <w:ind w:firstLine="720"/>
        <w:jc w:val="center"/>
        <w:rPr>
          <w:b/>
        </w:rPr>
      </w:pPr>
      <w:r>
        <w:rPr>
          <w:b/>
        </w:rPr>
        <w:t>Самара 2012</w:t>
      </w:r>
    </w:p>
    <w:p w:rsidR="00925BB2" w:rsidRDefault="00925BB2" w:rsidP="00925BB2">
      <w:pPr>
        <w:pStyle w:val="a3"/>
        <w:tabs>
          <w:tab w:val="clear" w:pos="4677"/>
          <w:tab w:val="center" w:pos="426"/>
        </w:tabs>
        <w:jc w:val="center"/>
        <w:rPr>
          <w:b/>
          <w:sz w:val="22"/>
          <w:szCs w:val="22"/>
        </w:rPr>
      </w:pPr>
      <w:r w:rsidRPr="00D12535">
        <w:rPr>
          <w:b/>
          <w:sz w:val="22"/>
          <w:szCs w:val="22"/>
        </w:rPr>
        <w:lastRenderedPageBreak/>
        <w:t>Показания</w:t>
      </w:r>
    </w:p>
    <w:p w:rsidR="00925BB2" w:rsidRPr="00D12535" w:rsidRDefault="00925BB2" w:rsidP="00925BB2">
      <w:pPr>
        <w:pStyle w:val="a3"/>
        <w:tabs>
          <w:tab w:val="clear" w:pos="4677"/>
          <w:tab w:val="center" w:pos="426"/>
        </w:tabs>
        <w:jc w:val="center"/>
        <w:rPr>
          <w:b/>
          <w:sz w:val="22"/>
          <w:szCs w:val="22"/>
        </w:rPr>
      </w:pPr>
    </w:p>
    <w:p w:rsidR="00925BB2" w:rsidRPr="00D12535" w:rsidRDefault="00925BB2" w:rsidP="00925BB2">
      <w:pPr>
        <w:pStyle w:val="a3"/>
        <w:numPr>
          <w:ilvl w:val="1"/>
          <w:numId w:val="12"/>
        </w:numPr>
        <w:tabs>
          <w:tab w:val="clear" w:pos="4677"/>
          <w:tab w:val="clear" w:pos="9355"/>
        </w:tabs>
        <w:ind w:left="1134" w:hanging="425"/>
        <w:jc w:val="both"/>
        <w:rPr>
          <w:sz w:val="22"/>
          <w:szCs w:val="22"/>
        </w:rPr>
      </w:pPr>
      <w:r w:rsidRPr="00D12535">
        <w:rPr>
          <w:sz w:val="22"/>
          <w:szCs w:val="22"/>
        </w:rPr>
        <w:t>Восстановление после ишемического или геморрагического инсульта.</w:t>
      </w:r>
    </w:p>
    <w:p w:rsidR="00925BB2" w:rsidRPr="00D12535" w:rsidRDefault="00925BB2" w:rsidP="00925BB2">
      <w:pPr>
        <w:pStyle w:val="a3"/>
        <w:numPr>
          <w:ilvl w:val="1"/>
          <w:numId w:val="12"/>
        </w:numPr>
        <w:tabs>
          <w:tab w:val="clear" w:pos="4677"/>
          <w:tab w:val="clear" w:pos="9355"/>
        </w:tabs>
        <w:ind w:left="1134" w:hanging="425"/>
        <w:jc w:val="both"/>
        <w:rPr>
          <w:sz w:val="22"/>
          <w:szCs w:val="22"/>
        </w:rPr>
      </w:pPr>
      <w:r w:rsidRPr="00D12535">
        <w:rPr>
          <w:sz w:val="22"/>
          <w:szCs w:val="22"/>
        </w:rPr>
        <w:t>Восстановление после перенесенной черепно-мозговой  травмы.</w:t>
      </w:r>
    </w:p>
    <w:p w:rsidR="00925BB2" w:rsidRPr="00D12535" w:rsidRDefault="00925BB2" w:rsidP="00925BB2">
      <w:pPr>
        <w:pStyle w:val="a3"/>
        <w:numPr>
          <w:ilvl w:val="1"/>
          <w:numId w:val="12"/>
        </w:numPr>
        <w:tabs>
          <w:tab w:val="clear" w:pos="4677"/>
          <w:tab w:val="clear" w:pos="9355"/>
        </w:tabs>
        <w:ind w:left="1134" w:hanging="425"/>
        <w:jc w:val="both"/>
        <w:rPr>
          <w:sz w:val="22"/>
          <w:szCs w:val="22"/>
        </w:rPr>
      </w:pPr>
      <w:r w:rsidRPr="00D12535">
        <w:rPr>
          <w:sz w:val="22"/>
          <w:szCs w:val="22"/>
        </w:rPr>
        <w:t>Восстановление функции верхней конечности при  спинальной травме.</w:t>
      </w:r>
    </w:p>
    <w:p w:rsidR="00925BB2" w:rsidRPr="00D12535" w:rsidRDefault="00925BB2" w:rsidP="00925BB2">
      <w:pPr>
        <w:pStyle w:val="a3"/>
        <w:numPr>
          <w:ilvl w:val="1"/>
          <w:numId w:val="12"/>
        </w:numPr>
        <w:tabs>
          <w:tab w:val="clear" w:pos="4677"/>
          <w:tab w:val="clear" w:pos="9355"/>
        </w:tabs>
        <w:ind w:left="1134" w:hanging="425"/>
        <w:jc w:val="both"/>
        <w:rPr>
          <w:sz w:val="22"/>
          <w:szCs w:val="22"/>
        </w:rPr>
      </w:pPr>
      <w:r w:rsidRPr="00D12535">
        <w:rPr>
          <w:sz w:val="22"/>
          <w:szCs w:val="22"/>
        </w:rPr>
        <w:t>Реабилитация  руки  после травм и операций на сухожилиях мышц предплечья и кисти после снятия иммобилизации.</w:t>
      </w:r>
    </w:p>
    <w:p w:rsidR="00925BB2" w:rsidRPr="00D12535" w:rsidRDefault="00925BB2" w:rsidP="00925BB2">
      <w:pPr>
        <w:pStyle w:val="a3"/>
        <w:numPr>
          <w:ilvl w:val="1"/>
          <w:numId w:val="12"/>
        </w:numPr>
        <w:tabs>
          <w:tab w:val="clear" w:pos="4677"/>
          <w:tab w:val="clear" w:pos="9355"/>
        </w:tabs>
        <w:ind w:left="1134" w:hanging="425"/>
        <w:jc w:val="both"/>
        <w:rPr>
          <w:sz w:val="22"/>
          <w:szCs w:val="22"/>
        </w:rPr>
      </w:pPr>
      <w:r w:rsidRPr="00D12535">
        <w:rPr>
          <w:sz w:val="22"/>
          <w:szCs w:val="22"/>
        </w:rPr>
        <w:t>Повреждение плечевого сплетения.</w:t>
      </w:r>
    </w:p>
    <w:p w:rsidR="00925BB2" w:rsidRPr="00D12535" w:rsidRDefault="00925BB2" w:rsidP="00925BB2">
      <w:pPr>
        <w:pStyle w:val="a3"/>
        <w:numPr>
          <w:ilvl w:val="1"/>
          <w:numId w:val="12"/>
        </w:numPr>
        <w:tabs>
          <w:tab w:val="clear" w:pos="4677"/>
          <w:tab w:val="clear" w:pos="9355"/>
        </w:tabs>
        <w:ind w:left="1134" w:hanging="425"/>
        <w:jc w:val="both"/>
        <w:rPr>
          <w:sz w:val="22"/>
          <w:szCs w:val="22"/>
        </w:rPr>
      </w:pPr>
      <w:proofErr w:type="gramStart"/>
      <w:r w:rsidRPr="00D12535">
        <w:rPr>
          <w:sz w:val="22"/>
          <w:szCs w:val="22"/>
        </w:rPr>
        <w:t>Посттравматические</w:t>
      </w:r>
      <w:proofErr w:type="gramEnd"/>
      <w:r w:rsidRPr="00D12535">
        <w:rPr>
          <w:sz w:val="22"/>
          <w:szCs w:val="22"/>
        </w:rPr>
        <w:t xml:space="preserve"> </w:t>
      </w:r>
      <w:proofErr w:type="spellStart"/>
      <w:r w:rsidRPr="00D12535">
        <w:rPr>
          <w:sz w:val="22"/>
          <w:szCs w:val="22"/>
        </w:rPr>
        <w:t>нейропатии</w:t>
      </w:r>
      <w:proofErr w:type="spellEnd"/>
      <w:r w:rsidRPr="00D12535">
        <w:rPr>
          <w:sz w:val="22"/>
          <w:szCs w:val="22"/>
        </w:rPr>
        <w:t xml:space="preserve"> локтевого и лучевого нерва.</w:t>
      </w:r>
    </w:p>
    <w:p w:rsidR="00925BB2" w:rsidRPr="00D12535" w:rsidRDefault="00925BB2" w:rsidP="00925BB2">
      <w:pPr>
        <w:pStyle w:val="a3"/>
        <w:tabs>
          <w:tab w:val="clear" w:pos="4677"/>
          <w:tab w:val="clear" w:pos="9355"/>
        </w:tabs>
        <w:ind w:left="720"/>
        <w:jc w:val="both"/>
        <w:rPr>
          <w:sz w:val="22"/>
          <w:szCs w:val="22"/>
        </w:rPr>
      </w:pPr>
    </w:p>
    <w:p w:rsidR="00925BB2" w:rsidRDefault="00925BB2" w:rsidP="00925BB2">
      <w:pPr>
        <w:pStyle w:val="a3"/>
        <w:tabs>
          <w:tab w:val="clear" w:pos="4677"/>
          <w:tab w:val="center" w:pos="426"/>
        </w:tabs>
        <w:jc w:val="center"/>
        <w:rPr>
          <w:b/>
          <w:sz w:val="22"/>
          <w:szCs w:val="22"/>
        </w:rPr>
      </w:pPr>
      <w:r w:rsidRPr="00D12535">
        <w:rPr>
          <w:b/>
          <w:sz w:val="22"/>
          <w:szCs w:val="22"/>
        </w:rPr>
        <w:t>Упражнения, используемые для разработки движений в кисти и пальцах, которые рекомендуется инициировать в играх.</w:t>
      </w:r>
    </w:p>
    <w:p w:rsidR="00925BB2" w:rsidRPr="00D12535" w:rsidRDefault="00925BB2" w:rsidP="00925BB2">
      <w:pPr>
        <w:pStyle w:val="a3"/>
        <w:tabs>
          <w:tab w:val="clear" w:pos="4677"/>
          <w:tab w:val="center" w:pos="426"/>
        </w:tabs>
        <w:jc w:val="both"/>
        <w:rPr>
          <w:b/>
          <w:sz w:val="22"/>
          <w:szCs w:val="22"/>
        </w:rPr>
      </w:pPr>
    </w:p>
    <w:p w:rsidR="00925BB2" w:rsidRPr="00D12535" w:rsidRDefault="00925BB2" w:rsidP="00925BB2">
      <w:pPr>
        <w:pStyle w:val="a3"/>
        <w:tabs>
          <w:tab w:val="clear" w:pos="4677"/>
          <w:tab w:val="clear" w:pos="9355"/>
        </w:tabs>
        <w:jc w:val="both"/>
        <w:rPr>
          <w:sz w:val="22"/>
          <w:szCs w:val="22"/>
        </w:rPr>
      </w:pPr>
      <w:r w:rsidRPr="00D12535">
        <w:rPr>
          <w:sz w:val="22"/>
          <w:szCs w:val="22"/>
        </w:rPr>
        <w:t>Тренировка сгибателей и  разгибателей запястья в сочетании с противопоставлением 1 пальца.</w:t>
      </w:r>
    </w:p>
    <w:p w:rsidR="00925BB2" w:rsidRPr="00D12535" w:rsidRDefault="00925BB2" w:rsidP="00925BB2">
      <w:pPr>
        <w:pStyle w:val="a3"/>
        <w:tabs>
          <w:tab w:val="clear" w:pos="4677"/>
          <w:tab w:val="clear" w:pos="9355"/>
        </w:tabs>
        <w:jc w:val="both"/>
        <w:rPr>
          <w:sz w:val="22"/>
          <w:szCs w:val="22"/>
        </w:rPr>
      </w:pPr>
      <w:r w:rsidRPr="00D12535">
        <w:rPr>
          <w:sz w:val="22"/>
          <w:szCs w:val="22"/>
        </w:rPr>
        <w:t>Сжимание и разжимание кисти в кулак.</w:t>
      </w:r>
    </w:p>
    <w:p w:rsidR="00925BB2" w:rsidRPr="00D12535" w:rsidRDefault="00925BB2" w:rsidP="00925BB2">
      <w:pPr>
        <w:pStyle w:val="a3"/>
        <w:tabs>
          <w:tab w:val="clear" w:pos="4677"/>
          <w:tab w:val="center" w:pos="426"/>
        </w:tabs>
        <w:jc w:val="both"/>
        <w:rPr>
          <w:sz w:val="22"/>
          <w:szCs w:val="22"/>
        </w:rPr>
      </w:pPr>
      <w:r w:rsidRPr="00D12535">
        <w:rPr>
          <w:sz w:val="22"/>
          <w:szCs w:val="22"/>
        </w:rPr>
        <w:t>Разгибание и сгибание каждого пальца в отдельности.</w:t>
      </w:r>
    </w:p>
    <w:p w:rsidR="00925BB2" w:rsidRPr="00D12535" w:rsidRDefault="00925BB2" w:rsidP="00925BB2">
      <w:pPr>
        <w:pStyle w:val="a3"/>
        <w:ind w:firstLine="720"/>
        <w:jc w:val="both"/>
        <w:rPr>
          <w:sz w:val="22"/>
          <w:szCs w:val="22"/>
        </w:rPr>
      </w:pPr>
    </w:p>
    <w:p w:rsidR="00925BB2" w:rsidRDefault="00925BB2" w:rsidP="00925BB2">
      <w:pPr>
        <w:pStyle w:val="a3"/>
        <w:tabs>
          <w:tab w:val="clear" w:pos="4677"/>
          <w:tab w:val="center" w:pos="426"/>
        </w:tabs>
        <w:jc w:val="center"/>
        <w:rPr>
          <w:b/>
          <w:sz w:val="22"/>
          <w:szCs w:val="22"/>
        </w:rPr>
      </w:pPr>
      <w:r w:rsidRPr="00D12535">
        <w:rPr>
          <w:b/>
          <w:sz w:val="22"/>
          <w:szCs w:val="22"/>
        </w:rPr>
        <w:t>Результаты тестирования.</w:t>
      </w:r>
    </w:p>
    <w:p w:rsidR="00925BB2" w:rsidRPr="00D12535" w:rsidRDefault="00925BB2" w:rsidP="00925BB2">
      <w:pPr>
        <w:pStyle w:val="a3"/>
        <w:tabs>
          <w:tab w:val="clear" w:pos="4677"/>
          <w:tab w:val="center" w:pos="426"/>
        </w:tabs>
        <w:jc w:val="both"/>
        <w:rPr>
          <w:b/>
          <w:sz w:val="22"/>
          <w:szCs w:val="22"/>
        </w:rPr>
      </w:pPr>
    </w:p>
    <w:p w:rsidR="00925BB2" w:rsidRPr="00D12535" w:rsidRDefault="00925BB2" w:rsidP="00925BB2">
      <w:pPr>
        <w:pStyle w:val="a3"/>
        <w:tabs>
          <w:tab w:val="clear" w:pos="4677"/>
          <w:tab w:val="clear" w:pos="9355"/>
        </w:tabs>
        <w:jc w:val="both"/>
        <w:rPr>
          <w:sz w:val="22"/>
          <w:szCs w:val="22"/>
        </w:rPr>
      </w:pPr>
      <w:r w:rsidRPr="00D12535">
        <w:rPr>
          <w:sz w:val="22"/>
          <w:szCs w:val="22"/>
        </w:rPr>
        <w:t>Пассивный диапазон может быть не изменен, если причиной пареза является только  патология нервной системы</w:t>
      </w:r>
    </w:p>
    <w:p w:rsidR="00925BB2" w:rsidRPr="00D12535" w:rsidRDefault="00925BB2" w:rsidP="00925BB2">
      <w:pPr>
        <w:pStyle w:val="a3"/>
        <w:tabs>
          <w:tab w:val="clear" w:pos="4677"/>
          <w:tab w:val="clear" w:pos="9355"/>
        </w:tabs>
        <w:jc w:val="both"/>
        <w:rPr>
          <w:sz w:val="22"/>
          <w:szCs w:val="22"/>
        </w:rPr>
      </w:pPr>
      <w:r w:rsidRPr="00D12535">
        <w:rPr>
          <w:sz w:val="22"/>
          <w:szCs w:val="22"/>
        </w:rPr>
        <w:t xml:space="preserve">Пассивный объем движений может быть снижен, если имеет место последствия травмы  или оперативное вмешательство, при которых анатомические структуры изменены. </w:t>
      </w:r>
    </w:p>
    <w:p w:rsidR="00925BB2" w:rsidRPr="00D12535" w:rsidRDefault="00925BB2" w:rsidP="00925BB2">
      <w:pPr>
        <w:pStyle w:val="a3"/>
        <w:tabs>
          <w:tab w:val="clear" w:pos="4677"/>
          <w:tab w:val="clear" w:pos="9355"/>
        </w:tabs>
        <w:jc w:val="both"/>
        <w:rPr>
          <w:sz w:val="22"/>
          <w:szCs w:val="22"/>
        </w:rPr>
      </w:pPr>
      <w:r w:rsidRPr="00D12535">
        <w:rPr>
          <w:sz w:val="22"/>
          <w:szCs w:val="22"/>
        </w:rPr>
        <w:t xml:space="preserve">Активный диапазон движения снижен по отношению </w:t>
      </w:r>
      <w:proofErr w:type="gramStart"/>
      <w:r w:rsidRPr="00D12535">
        <w:rPr>
          <w:sz w:val="22"/>
          <w:szCs w:val="22"/>
        </w:rPr>
        <w:t>к</w:t>
      </w:r>
      <w:proofErr w:type="gramEnd"/>
      <w:r w:rsidRPr="00D12535">
        <w:rPr>
          <w:sz w:val="22"/>
          <w:szCs w:val="22"/>
        </w:rPr>
        <w:t xml:space="preserve"> пассивному.</w:t>
      </w:r>
    </w:p>
    <w:p w:rsidR="00925BB2" w:rsidRPr="00D12535" w:rsidRDefault="00925BB2" w:rsidP="00925BB2">
      <w:pPr>
        <w:pStyle w:val="a3"/>
        <w:tabs>
          <w:tab w:val="clear" w:pos="4677"/>
          <w:tab w:val="clear" w:pos="9355"/>
        </w:tabs>
        <w:jc w:val="both"/>
        <w:rPr>
          <w:sz w:val="22"/>
          <w:szCs w:val="22"/>
        </w:rPr>
      </w:pPr>
      <w:r w:rsidRPr="00D12535">
        <w:rPr>
          <w:sz w:val="22"/>
          <w:szCs w:val="22"/>
        </w:rPr>
        <w:t>На графике сгибания-разгибания пальцев кривая имеет слабо выраженные вершины.</w:t>
      </w:r>
    </w:p>
    <w:p w:rsidR="00925BB2" w:rsidRPr="00D12535" w:rsidRDefault="00925BB2" w:rsidP="00925BB2">
      <w:pPr>
        <w:pStyle w:val="a3"/>
        <w:tabs>
          <w:tab w:val="clear" w:pos="4677"/>
          <w:tab w:val="clear" w:pos="9355"/>
        </w:tabs>
        <w:jc w:val="both"/>
        <w:rPr>
          <w:sz w:val="22"/>
          <w:szCs w:val="22"/>
        </w:rPr>
      </w:pPr>
      <w:r w:rsidRPr="00D12535">
        <w:rPr>
          <w:sz w:val="22"/>
          <w:szCs w:val="22"/>
        </w:rPr>
        <w:t>Скорость движения пальцев снижена.</w:t>
      </w:r>
    </w:p>
    <w:p w:rsidR="00925BB2" w:rsidRPr="00D12535" w:rsidRDefault="00925BB2" w:rsidP="00925BB2">
      <w:pPr>
        <w:pStyle w:val="a3"/>
        <w:ind w:firstLine="720"/>
        <w:jc w:val="both"/>
        <w:rPr>
          <w:sz w:val="22"/>
          <w:szCs w:val="22"/>
        </w:rPr>
      </w:pPr>
    </w:p>
    <w:p w:rsidR="00925BB2" w:rsidRDefault="00925BB2" w:rsidP="00925BB2">
      <w:pPr>
        <w:pStyle w:val="a3"/>
        <w:tabs>
          <w:tab w:val="clear" w:pos="4677"/>
          <w:tab w:val="center" w:pos="426"/>
        </w:tabs>
        <w:jc w:val="center"/>
        <w:rPr>
          <w:b/>
          <w:sz w:val="22"/>
          <w:szCs w:val="22"/>
        </w:rPr>
      </w:pPr>
      <w:r w:rsidRPr="00D12535">
        <w:rPr>
          <w:b/>
          <w:sz w:val="22"/>
          <w:szCs w:val="22"/>
        </w:rPr>
        <w:t>Внесение изменений в настройки основного упражнения  на основании результатов тестирования.</w:t>
      </w:r>
    </w:p>
    <w:p w:rsidR="00925BB2" w:rsidRPr="00D12535" w:rsidRDefault="00925BB2" w:rsidP="00925BB2">
      <w:pPr>
        <w:pStyle w:val="a3"/>
        <w:tabs>
          <w:tab w:val="clear" w:pos="4677"/>
          <w:tab w:val="center" w:pos="426"/>
        </w:tabs>
        <w:jc w:val="both"/>
        <w:rPr>
          <w:b/>
          <w:sz w:val="22"/>
          <w:szCs w:val="22"/>
        </w:rPr>
      </w:pPr>
    </w:p>
    <w:p w:rsidR="00925BB2" w:rsidRPr="00D12535" w:rsidRDefault="00925BB2" w:rsidP="00925BB2">
      <w:pPr>
        <w:pStyle w:val="a3"/>
        <w:tabs>
          <w:tab w:val="clear" w:pos="4677"/>
          <w:tab w:val="center" w:pos="426"/>
        </w:tabs>
        <w:jc w:val="both"/>
        <w:rPr>
          <w:sz w:val="22"/>
          <w:szCs w:val="22"/>
        </w:rPr>
      </w:pPr>
      <w:r w:rsidRPr="00D12535">
        <w:rPr>
          <w:sz w:val="22"/>
          <w:szCs w:val="22"/>
        </w:rPr>
        <w:t>Ручная настройка основного упражнения для увеличения мышечной силы.</w:t>
      </w:r>
    </w:p>
    <w:p w:rsidR="00925BB2" w:rsidRPr="00D12535" w:rsidRDefault="00925BB2" w:rsidP="00925BB2">
      <w:pPr>
        <w:pStyle w:val="a3"/>
        <w:tabs>
          <w:tab w:val="clear" w:pos="4677"/>
          <w:tab w:val="clear" w:pos="9355"/>
          <w:tab w:val="right" w:pos="-851"/>
          <w:tab w:val="center" w:pos="426"/>
        </w:tabs>
        <w:jc w:val="both"/>
        <w:rPr>
          <w:sz w:val="22"/>
          <w:szCs w:val="22"/>
        </w:rPr>
      </w:pPr>
      <w:r w:rsidRPr="00D12535">
        <w:rPr>
          <w:sz w:val="22"/>
          <w:szCs w:val="22"/>
        </w:rPr>
        <w:t>Настройка чувствительности: значение чувствительности увеличивать в процессе тренировки.</w:t>
      </w:r>
    </w:p>
    <w:p w:rsidR="00925BB2" w:rsidRPr="00D12535" w:rsidRDefault="00925BB2" w:rsidP="00925BB2">
      <w:pPr>
        <w:pStyle w:val="a3"/>
        <w:tabs>
          <w:tab w:val="clear" w:pos="4677"/>
          <w:tab w:val="center" w:pos="567"/>
        </w:tabs>
        <w:jc w:val="both"/>
        <w:rPr>
          <w:sz w:val="22"/>
          <w:szCs w:val="22"/>
        </w:rPr>
      </w:pPr>
      <w:r w:rsidRPr="00D12535">
        <w:rPr>
          <w:sz w:val="22"/>
          <w:szCs w:val="22"/>
        </w:rPr>
        <w:t>Настройка точности движения: (уменьшение ширины кривой дорожки дает тренировку более высокого уровня точности движения). При слабых разгибателях  увеличивается в цикле время разгибания, на экране уплощается восходящая часть кривой, при этом в тренировке увеличивается объем разгибания.</w:t>
      </w:r>
    </w:p>
    <w:p w:rsidR="00925BB2" w:rsidRPr="00D12535" w:rsidRDefault="00925BB2" w:rsidP="00925BB2">
      <w:pPr>
        <w:pStyle w:val="a3"/>
        <w:tabs>
          <w:tab w:val="clear" w:pos="4677"/>
          <w:tab w:val="center" w:pos="567"/>
        </w:tabs>
        <w:jc w:val="both"/>
        <w:rPr>
          <w:sz w:val="22"/>
          <w:szCs w:val="22"/>
        </w:rPr>
      </w:pPr>
      <w:r w:rsidRPr="00D12535">
        <w:rPr>
          <w:sz w:val="22"/>
          <w:szCs w:val="22"/>
        </w:rPr>
        <w:t>Настройка задержки  времени  разгибания увеличивается для тренировки силы мышц (увеличивается фаза изометрического напряжения мышц).</w:t>
      </w:r>
    </w:p>
    <w:p w:rsidR="00925BB2" w:rsidRPr="00D12535" w:rsidRDefault="00925BB2" w:rsidP="00925BB2">
      <w:pPr>
        <w:pStyle w:val="a3"/>
        <w:tabs>
          <w:tab w:val="clear" w:pos="4677"/>
          <w:tab w:val="center" w:pos="567"/>
        </w:tabs>
        <w:jc w:val="both"/>
        <w:rPr>
          <w:sz w:val="22"/>
          <w:szCs w:val="22"/>
        </w:rPr>
      </w:pPr>
      <w:r w:rsidRPr="00D12535">
        <w:rPr>
          <w:sz w:val="22"/>
          <w:szCs w:val="22"/>
        </w:rPr>
        <w:t>При увеличении времени сгибания (при слабых сгибателях</w:t>
      </w:r>
      <w:proofErr w:type="gramStart"/>
      <w:r w:rsidRPr="00D12535">
        <w:rPr>
          <w:sz w:val="22"/>
          <w:szCs w:val="22"/>
        </w:rPr>
        <w:t xml:space="preserve"> )</w:t>
      </w:r>
      <w:proofErr w:type="gramEnd"/>
      <w:r w:rsidRPr="00D12535">
        <w:rPr>
          <w:sz w:val="22"/>
          <w:szCs w:val="22"/>
        </w:rPr>
        <w:t xml:space="preserve"> на экране  уплощается нисходящая часть кривой, при этом в тренировке увеличивается объем сгибания</w:t>
      </w:r>
    </w:p>
    <w:p w:rsidR="00925BB2" w:rsidRPr="00D12535" w:rsidRDefault="00925BB2" w:rsidP="00925BB2">
      <w:pPr>
        <w:pStyle w:val="a3"/>
        <w:tabs>
          <w:tab w:val="clear" w:pos="4677"/>
          <w:tab w:val="center" w:pos="567"/>
        </w:tabs>
        <w:jc w:val="both"/>
        <w:rPr>
          <w:sz w:val="22"/>
          <w:szCs w:val="22"/>
        </w:rPr>
      </w:pPr>
      <w:r w:rsidRPr="00D12535">
        <w:rPr>
          <w:sz w:val="22"/>
          <w:szCs w:val="22"/>
        </w:rPr>
        <w:t>Настройка задержки  времени  сгибания увеличивается для тренировки силы мышц (увеличивается фаза изометрического напряжения мышц).</w:t>
      </w:r>
    </w:p>
    <w:p w:rsidR="00925BB2" w:rsidRPr="00D12535" w:rsidRDefault="00925BB2" w:rsidP="00925BB2">
      <w:pPr>
        <w:pStyle w:val="a3"/>
        <w:tabs>
          <w:tab w:val="clear" w:pos="4677"/>
          <w:tab w:val="center" w:pos="567"/>
        </w:tabs>
        <w:jc w:val="both"/>
        <w:rPr>
          <w:sz w:val="22"/>
          <w:szCs w:val="22"/>
        </w:rPr>
      </w:pPr>
      <w:r w:rsidRPr="00D12535">
        <w:rPr>
          <w:sz w:val="22"/>
          <w:szCs w:val="22"/>
        </w:rPr>
        <w:t xml:space="preserve">Увеличение  диапазона: для тренировки дистальных фаланг дорожка перемещается по экрану вверх, для тренировки проксимальных фаланг – вниз. Для тренировки полного сжатия кисти в кулак применяется полный диапазон. </w:t>
      </w:r>
    </w:p>
    <w:p w:rsidR="00925BB2" w:rsidRPr="00D12535" w:rsidRDefault="00925BB2" w:rsidP="00925BB2">
      <w:pPr>
        <w:pStyle w:val="a3"/>
        <w:ind w:left="1080"/>
        <w:jc w:val="both"/>
        <w:rPr>
          <w:sz w:val="22"/>
          <w:szCs w:val="22"/>
        </w:rPr>
      </w:pPr>
    </w:p>
    <w:p w:rsidR="00925BB2" w:rsidRPr="00925BB2" w:rsidRDefault="00925BB2" w:rsidP="00925BB2">
      <w:pPr>
        <w:pStyle w:val="a3"/>
        <w:tabs>
          <w:tab w:val="clear" w:pos="4677"/>
          <w:tab w:val="center" w:pos="426"/>
        </w:tabs>
        <w:jc w:val="center"/>
        <w:rPr>
          <w:b/>
          <w:sz w:val="22"/>
          <w:szCs w:val="22"/>
        </w:rPr>
      </w:pPr>
      <w:r w:rsidRPr="00925BB2">
        <w:rPr>
          <w:b/>
          <w:sz w:val="22"/>
          <w:szCs w:val="22"/>
        </w:rPr>
        <w:t>Игры. Рекомендации по настройке.</w:t>
      </w:r>
    </w:p>
    <w:p w:rsidR="00925BB2" w:rsidRPr="00D12535" w:rsidRDefault="00925BB2" w:rsidP="00925BB2">
      <w:pPr>
        <w:pStyle w:val="a3"/>
        <w:ind w:firstLine="720"/>
        <w:jc w:val="both"/>
        <w:rPr>
          <w:sz w:val="22"/>
          <w:szCs w:val="22"/>
        </w:rPr>
      </w:pPr>
    </w:p>
    <w:p w:rsidR="00925BB2" w:rsidRPr="00D12535" w:rsidRDefault="00925BB2" w:rsidP="00925BB2">
      <w:pPr>
        <w:pStyle w:val="a3"/>
        <w:jc w:val="both"/>
        <w:rPr>
          <w:b/>
          <w:sz w:val="22"/>
          <w:szCs w:val="22"/>
        </w:rPr>
      </w:pPr>
      <w:r w:rsidRPr="00D12535">
        <w:rPr>
          <w:b/>
          <w:sz w:val="22"/>
          <w:szCs w:val="22"/>
        </w:rPr>
        <w:t>«Гонки»</w:t>
      </w:r>
    </w:p>
    <w:p w:rsidR="00925BB2" w:rsidRPr="00D12535" w:rsidRDefault="00925BB2" w:rsidP="00925BB2">
      <w:pPr>
        <w:pStyle w:val="a3"/>
        <w:numPr>
          <w:ilvl w:val="0"/>
          <w:numId w:val="5"/>
        </w:numPr>
        <w:tabs>
          <w:tab w:val="clear" w:pos="4677"/>
          <w:tab w:val="center" w:pos="567"/>
        </w:tabs>
        <w:ind w:left="567" w:hanging="567"/>
        <w:jc w:val="both"/>
        <w:rPr>
          <w:sz w:val="22"/>
          <w:szCs w:val="22"/>
        </w:rPr>
      </w:pPr>
      <w:r w:rsidRPr="00D12535">
        <w:rPr>
          <w:sz w:val="22"/>
          <w:szCs w:val="22"/>
        </w:rPr>
        <w:t>Повторяют основное упражнение. Отличие в том, что дорога расположена вертикально.</w:t>
      </w:r>
    </w:p>
    <w:p w:rsidR="00925BB2" w:rsidRPr="00D12535" w:rsidRDefault="00925BB2" w:rsidP="00925BB2">
      <w:pPr>
        <w:pStyle w:val="a3"/>
        <w:numPr>
          <w:ilvl w:val="0"/>
          <w:numId w:val="5"/>
        </w:numPr>
        <w:tabs>
          <w:tab w:val="clear" w:pos="4677"/>
          <w:tab w:val="center" w:pos="567"/>
        </w:tabs>
        <w:ind w:left="567" w:hanging="567"/>
        <w:jc w:val="both"/>
        <w:rPr>
          <w:sz w:val="22"/>
          <w:szCs w:val="22"/>
        </w:rPr>
      </w:pPr>
      <w:r w:rsidRPr="00D12535">
        <w:rPr>
          <w:sz w:val="22"/>
          <w:szCs w:val="22"/>
        </w:rPr>
        <w:t>При выраженном парезе нужно выбрать широкое полотно дороги с небольшими виражами.</w:t>
      </w:r>
    </w:p>
    <w:p w:rsidR="00925BB2" w:rsidRPr="00D12535" w:rsidRDefault="00925BB2" w:rsidP="00925BB2">
      <w:pPr>
        <w:pStyle w:val="a3"/>
        <w:numPr>
          <w:ilvl w:val="0"/>
          <w:numId w:val="5"/>
        </w:numPr>
        <w:tabs>
          <w:tab w:val="clear" w:pos="4677"/>
          <w:tab w:val="center" w:pos="567"/>
        </w:tabs>
        <w:ind w:left="567" w:hanging="567"/>
        <w:jc w:val="both"/>
        <w:rPr>
          <w:sz w:val="22"/>
          <w:szCs w:val="22"/>
        </w:rPr>
      </w:pPr>
      <w:r w:rsidRPr="00D12535">
        <w:rPr>
          <w:sz w:val="22"/>
          <w:szCs w:val="22"/>
        </w:rPr>
        <w:t>Нагрузка увеличивается при выборе уровня игры, повышении скорости движения, уменьшения количества остановок для отдыха.</w:t>
      </w:r>
    </w:p>
    <w:p w:rsidR="00925BB2" w:rsidRDefault="00925BB2" w:rsidP="00925BB2">
      <w:pPr>
        <w:pStyle w:val="a3"/>
        <w:numPr>
          <w:ilvl w:val="0"/>
          <w:numId w:val="5"/>
        </w:numPr>
        <w:tabs>
          <w:tab w:val="clear" w:pos="4677"/>
          <w:tab w:val="center" w:pos="567"/>
        </w:tabs>
        <w:ind w:left="567" w:hanging="567"/>
        <w:jc w:val="both"/>
        <w:rPr>
          <w:sz w:val="22"/>
          <w:szCs w:val="22"/>
        </w:rPr>
      </w:pPr>
      <w:r w:rsidRPr="00D12535">
        <w:rPr>
          <w:sz w:val="22"/>
          <w:szCs w:val="22"/>
        </w:rPr>
        <w:t>Для улучшения когнитивных функций (реакции и внимания) можно добавить в гонки вторую машину</w:t>
      </w:r>
      <w:r>
        <w:rPr>
          <w:sz w:val="22"/>
          <w:szCs w:val="22"/>
        </w:rPr>
        <w:t>.</w:t>
      </w:r>
    </w:p>
    <w:p w:rsidR="00925BB2" w:rsidRPr="00E50627" w:rsidRDefault="00925BB2" w:rsidP="00925BB2">
      <w:pPr>
        <w:pStyle w:val="a3"/>
        <w:tabs>
          <w:tab w:val="clear" w:pos="4677"/>
          <w:tab w:val="center" w:pos="567"/>
        </w:tabs>
        <w:ind w:left="567"/>
        <w:jc w:val="both"/>
        <w:rPr>
          <w:sz w:val="16"/>
          <w:szCs w:val="16"/>
        </w:rPr>
      </w:pPr>
    </w:p>
    <w:p w:rsidR="00925BB2" w:rsidRDefault="00925BB2" w:rsidP="00925BB2">
      <w:pPr>
        <w:pStyle w:val="a3"/>
        <w:jc w:val="both"/>
        <w:rPr>
          <w:b/>
          <w:sz w:val="22"/>
          <w:szCs w:val="22"/>
        </w:rPr>
      </w:pPr>
    </w:p>
    <w:p w:rsidR="00925BB2" w:rsidRDefault="00925BB2" w:rsidP="00925BB2">
      <w:pPr>
        <w:pStyle w:val="a3"/>
        <w:jc w:val="both"/>
        <w:rPr>
          <w:b/>
          <w:sz w:val="22"/>
          <w:szCs w:val="22"/>
        </w:rPr>
      </w:pPr>
    </w:p>
    <w:p w:rsidR="00925BB2" w:rsidRPr="00D12535" w:rsidRDefault="00925BB2" w:rsidP="00925BB2">
      <w:pPr>
        <w:pStyle w:val="a3"/>
        <w:jc w:val="both"/>
        <w:rPr>
          <w:b/>
          <w:sz w:val="22"/>
          <w:szCs w:val="22"/>
        </w:rPr>
      </w:pPr>
      <w:r w:rsidRPr="00D12535">
        <w:rPr>
          <w:b/>
          <w:sz w:val="22"/>
          <w:szCs w:val="22"/>
        </w:rPr>
        <w:t xml:space="preserve"> «Снежки»</w:t>
      </w:r>
    </w:p>
    <w:p w:rsidR="00925BB2" w:rsidRPr="00D12535" w:rsidRDefault="00925BB2" w:rsidP="00925BB2">
      <w:pPr>
        <w:pStyle w:val="a3"/>
        <w:numPr>
          <w:ilvl w:val="0"/>
          <w:numId w:val="6"/>
        </w:numPr>
        <w:tabs>
          <w:tab w:val="clear" w:pos="4677"/>
          <w:tab w:val="clear" w:pos="9355"/>
          <w:tab w:val="center" w:pos="567"/>
        </w:tabs>
        <w:ind w:left="567" w:hanging="567"/>
        <w:jc w:val="both"/>
        <w:rPr>
          <w:sz w:val="22"/>
          <w:szCs w:val="22"/>
        </w:rPr>
      </w:pPr>
      <w:r w:rsidRPr="00D12535">
        <w:rPr>
          <w:sz w:val="22"/>
          <w:szCs w:val="22"/>
        </w:rPr>
        <w:t>В процессе тренировки рекомендуется уменьшать размер снеговика, время прицеливания (идет индикация времени на экране).</w:t>
      </w:r>
    </w:p>
    <w:p w:rsidR="00925BB2" w:rsidRPr="00D12535" w:rsidRDefault="00925BB2" w:rsidP="00925BB2">
      <w:pPr>
        <w:pStyle w:val="a3"/>
        <w:numPr>
          <w:ilvl w:val="0"/>
          <w:numId w:val="6"/>
        </w:numPr>
        <w:tabs>
          <w:tab w:val="clear" w:pos="4677"/>
          <w:tab w:val="center" w:pos="567"/>
        </w:tabs>
        <w:ind w:left="567" w:hanging="567"/>
        <w:jc w:val="both"/>
        <w:rPr>
          <w:sz w:val="22"/>
          <w:szCs w:val="22"/>
        </w:rPr>
      </w:pPr>
      <w:r w:rsidRPr="00D12535">
        <w:rPr>
          <w:sz w:val="22"/>
          <w:szCs w:val="22"/>
        </w:rPr>
        <w:t>Выстрел можно осуществлять в автоматическом режиме и пробелом (ручной режим)</w:t>
      </w:r>
    </w:p>
    <w:p w:rsidR="00925BB2" w:rsidRPr="00D12535" w:rsidRDefault="00925BB2" w:rsidP="00925BB2">
      <w:pPr>
        <w:pStyle w:val="a3"/>
        <w:numPr>
          <w:ilvl w:val="0"/>
          <w:numId w:val="6"/>
        </w:numPr>
        <w:tabs>
          <w:tab w:val="clear" w:pos="4677"/>
          <w:tab w:val="center" w:pos="567"/>
        </w:tabs>
        <w:ind w:left="567" w:hanging="567"/>
        <w:jc w:val="both"/>
        <w:rPr>
          <w:sz w:val="22"/>
          <w:szCs w:val="22"/>
        </w:rPr>
      </w:pPr>
      <w:r w:rsidRPr="00D12535">
        <w:rPr>
          <w:sz w:val="22"/>
          <w:szCs w:val="22"/>
        </w:rPr>
        <w:t>время от прицеливания до выстрела в настройках: увеличение времени заставляет удерживать мышцы в фазе изометрического напряжения, что увеличивает силу мышц.</w:t>
      </w:r>
    </w:p>
    <w:p w:rsidR="00925BB2" w:rsidRPr="00D12535" w:rsidRDefault="00925BB2" w:rsidP="00925BB2">
      <w:pPr>
        <w:pStyle w:val="a3"/>
        <w:ind w:firstLine="720"/>
        <w:jc w:val="both"/>
        <w:rPr>
          <w:sz w:val="22"/>
          <w:szCs w:val="22"/>
        </w:rPr>
      </w:pPr>
    </w:p>
    <w:p w:rsidR="00925BB2" w:rsidRPr="00E50627" w:rsidRDefault="00925BB2" w:rsidP="00925BB2">
      <w:pPr>
        <w:pStyle w:val="a5"/>
        <w:rPr>
          <w:b/>
          <w:sz w:val="22"/>
          <w:szCs w:val="22"/>
        </w:rPr>
      </w:pPr>
      <w:r w:rsidRPr="00E50627">
        <w:rPr>
          <w:b/>
          <w:sz w:val="22"/>
          <w:szCs w:val="22"/>
        </w:rPr>
        <w:t>«Воздушный бой»</w:t>
      </w:r>
    </w:p>
    <w:p w:rsidR="00925BB2" w:rsidRPr="00D12535" w:rsidRDefault="00925BB2" w:rsidP="00925BB2">
      <w:pPr>
        <w:pStyle w:val="a3"/>
        <w:numPr>
          <w:ilvl w:val="0"/>
          <w:numId w:val="7"/>
        </w:numPr>
        <w:tabs>
          <w:tab w:val="clear" w:pos="4677"/>
          <w:tab w:val="center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D12535">
        <w:rPr>
          <w:sz w:val="22"/>
          <w:szCs w:val="22"/>
        </w:rPr>
        <w:t>ри слабых разгибателях выбирается режим разгибания при выстреле.</w:t>
      </w:r>
    </w:p>
    <w:p w:rsidR="00925BB2" w:rsidRPr="00D12535" w:rsidRDefault="00925BB2" w:rsidP="00925BB2">
      <w:pPr>
        <w:pStyle w:val="a3"/>
        <w:numPr>
          <w:ilvl w:val="0"/>
          <w:numId w:val="7"/>
        </w:numPr>
        <w:tabs>
          <w:tab w:val="clear" w:pos="4677"/>
          <w:tab w:val="clear" w:pos="9355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D12535">
        <w:rPr>
          <w:sz w:val="22"/>
          <w:szCs w:val="22"/>
        </w:rPr>
        <w:t>ри слабых сгибателях – режим сгибания при выстреле.</w:t>
      </w:r>
    </w:p>
    <w:p w:rsidR="00925BB2" w:rsidRPr="00D12535" w:rsidRDefault="00925BB2" w:rsidP="00925BB2">
      <w:pPr>
        <w:pStyle w:val="a3"/>
        <w:numPr>
          <w:ilvl w:val="0"/>
          <w:numId w:val="7"/>
        </w:numPr>
        <w:tabs>
          <w:tab w:val="clear" w:pos="4677"/>
          <w:tab w:val="clear" w:pos="9355"/>
        </w:tabs>
        <w:ind w:left="426" w:hanging="426"/>
        <w:jc w:val="both"/>
        <w:rPr>
          <w:sz w:val="22"/>
          <w:szCs w:val="22"/>
        </w:rPr>
      </w:pPr>
      <w:r w:rsidRPr="00D12535">
        <w:rPr>
          <w:sz w:val="22"/>
          <w:szCs w:val="22"/>
        </w:rPr>
        <w:t>При выраженных нарушениях чувствительность уменьшается</w:t>
      </w:r>
    </w:p>
    <w:p w:rsidR="00925BB2" w:rsidRPr="00D12535" w:rsidRDefault="00925BB2" w:rsidP="00925BB2">
      <w:pPr>
        <w:pStyle w:val="a3"/>
        <w:numPr>
          <w:ilvl w:val="0"/>
          <w:numId w:val="7"/>
        </w:numPr>
        <w:tabs>
          <w:tab w:val="clear" w:pos="4677"/>
          <w:tab w:val="clear" w:pos="9355"/>
          <w:tab w:val="right" w:pos="426"/>
          <w:tab w:val="left" w:pos="1276"/>
        </w:tabs>
        <w:ind w:left="426" w:hanging="426"/>
        <w:jc w:val="both"/>
        <w:rPr>
          <w:sz w:val="22"/>
          <w:szCs w:val="22"/>
        </w:rPr>
      </w:pPr>
      <w:r w:rsidRPr="00D12535">
        <w:rPr>
          <w:sz w:val="22"/>
          <w:szCs w:val="22"/>
        </w:rPr>
        <w:t>В процессе тренировки уровень игры повышается.</w:t>
      </w:r>
    </w:p>
    <w:p w:rsidR="00925BB2" w:rsidRPr="00D12535" w:rsidRDefault="00925BB2" w:rsidP="00925BB2">
      <w:pPr>
        <w:pStyle w:val="a3"/>
        <w:numPr>
          <w:ilvl w:val="0"/>
          <w:numId w:val="7"/>
        </w:numPr>
        <w:tabs>
          <w:tab w:val="clear" w:pos="4677"/>
          <w:tab w:val="center" w:pos="426"/>
        </w:tabs>
        <w:ind w:left="426" w:hanging="426"/>
        <w:jc w:val="both"/>
        <w:rPr>
          <w:sz w:val="22"/>
          <w:szCs w:val="22"/>
        </w:rPr>
      </w:pPr>
      <w:r w:rsidRPr="00D12535">
        <w:rPr>
          <w:sz w:val="22"/>
          <w:szCs w:val="22"/>
        </w:rPr>
        <w:t>Выстрел можно выполнять автоматически и пробелом.</w:t>
      </w:r>
    </w:p>
    <w:p w:rsidR="00925BB2" w:rsidRPr="00E50627" w:rsidRDefault="00925BB2" w:rsidP="00925BB2">
      <w:pPr>
        <w:pStyle w:val="a3"/>
        <w:ind w:firstLine="720"/>
        <w:jc w:val="both"/>
        <w:rPr>
          <w:sz w:val="16"/>
          <w:szCs w:val="16"/>
        </w:rPr>
      </w:pPr>
    </w:p>
    <w:p w:rsidR="00925BB2" w:rsidRPr="00D12535" w:rsidRDefault="00925BB2" w:rsidP="00925BB2">
      <w:pPr>
        <w:pStyle w:val="a3"/>
        <w:jc w:val="both"/>
        <w:rPr>
          <w:b/>
          <w:sz w:val="22"/>
          <w:szCs w:val="22"/>
        </w:rPr>
      </w:pPr>
      <w:r w:rsidRPr="00D12535">
        <w:rPr>
          <w:b/>
          <w:sz w:val="22"/>
          <w:szCs w:val="22"/>
        </w:rPr>
        <w:t>«Шары»</w:t>
      </w:r>
    </w:p>
    <w:p w:rsidR="00925BB2" w:rsidRPr="00D12535" w:rsidRDefault="00925BB2" w:rsidP="00925BB2">
      <w:pPr>
        <w:pStyle w:val="a3"/>
        <w:numPr>
          <w:ilvl w:val="0"/>
          <w:numId w:val="8"/>
        </w:numPr>
        <w:tabs>
          <w:tab w:val="clear" w:pos="4677"/>
          <w:tab w:val="center" w:pos="426"/>
        </w:tabs>
        <w:ind w:left="426" w:hanging="426"/>
        <w:jc w:val="both"/>
        <w:rPr>
          <w:sz w:val="22"/>
          <w:szCs w:val="22"/>
        </w:rPr>
      </w:pPr>
      <w:r w:rsidRPr="00D12535">
        <w:rPr>
          <w:sz w:val="22"/>
          <w:szCs w:val="22"/>
        </w:rPr>
        <w:t xml:space="preserve">Рекомендуется не только для тренировки частей кисти, но и для восстановления когнитивных функций. </w:t>
      </w:r>
    </w:p>
    <w:p w:rsidR="00925BB2" w:rsidRPr="00D12535" w:rsidRDefault="00925BB2" w:rsidP="00925BB2">
      <w:pPr>
        <w:pStyle w:val="a3"/>
        <w:numPr>
          <w:ilvl w:val="0"/>
          <w:numId w:val="8"/>
        </w:numPr>
        <w:tabs>
          <w:tab w:val="clear" w:pos="4677"/>
          <w:tab w:val="center" w:pos="426"/>
        </w:tabs>
        <w:ind w:left="426" w:hanging="426"/>
        <w:jc w:val="both"/>
        <w:rPr>
          <w:sz w:val="22"/>
          <w:szCs w:val="22"/>
        </w:rPr>
      </w:pPr>
      <w:r w:rsidRPr="00D12535">
        <w:rPr>
          <w:sz w:val="22"/>
          <w:szCs w:val="22"/>
        </w:rPr>
        <w:t>В процессе игры  нужно прицеливаться в шары, имеющие такой же цвет, как у шара стрелы.</w:t>
      </w:r>
    </w:p>
    <w:p w:rsidR="00925BB2" w:rsidRPr="00D12535" w:rsidRDefault="00925BB2" w:rsidP="00925BB2">
      <w:pPr>
        <w:pStyle w:val="a3"/>
        <w:numPr>
          <w:ilvl w:val="0"/>
          <w:numId w:val="8"/>
        </w:numPr>
        <w:tabs>
          <w:tab w:val="clear" w:pos="4677"/>
          <w:tab w:val="center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D12535">
        <w:rPr>
          <w:sz w:val="22"/>
          <w:szCs w:val="22"/>
        </w:rPr>
        <w:t>астройки подобны игре «снежки».</w:t>
      </w:r>
    </w:p>
    <w:p w:rsidR="00925BB2" w:rsidRPr="00D12535" w:rsidRDefault="00925BB2" w:rsidP="00925BB2">
      <w:pPr>
        <w:pStyle w:val="a3"/>
        <w:numPr>
          <w:ilvl w:val="0"/>
          <w:numId w:val="8"/>
        </w:numPr>
        <w:tabs>
          <w:tab w:val="clear" w:pos="4677"/>
          <w:tab w:val="center" w:pos="426"/>
        </w:tabs>
        <w:ind w:left="426" w:hanging="426"/>
        <w:jc w:val="both"/>
        <w:rPr>
          <w:sz w:val="22"/>
          <w:szCs w:val="22"/>
        </w:rPr>
      </w:pPr>
      <w:r w:rsidRPr="00D12535">
        <w:rPr>
          <w:sz w:val="22"/>
          <w:szCs w:val="22"/>
        </w:rPr>
        <w:t>Для увеличения нагрузки в настройках уменьшается размер стрелы, размер шара, время, затрачиваемое на прицеливание.</w:t>
      </w:r>
    </w:p>
    <w:p w:rsidR="00925BB2" w:rsidRPr="00D12535" w:rsidRDefault="00925BB2" w:rsidP="00925BB2">
      <w:pPr>
        <w:pStyle w:val="a3"/>
        <w:numPr>
          <w:ilvl w:val="0"/>
          <w:numId w:val="8"/>
        </w:numPr>
        <w:tabs>
          <w:tab w:val="clear" w:pos="4677"/>
          <w:tab w:val="center" w:pos="426"/>
        </w:tabs>
        <w:ind w:left="426" w:hanging="426"/>
        <w:jc w:val="both"/>
        <w:rPr>
          <w:sz w:val="22"/>
          <w:szCs w:val="22"/>
        </w:rPr>
      </w:pPr>
      <w:r w:rsidRPr="00D12535">
        <w:rPr>
          <w:sz w:val="22"/>
          <w:szCs w:val="22"/>
        </w:rPr>
        <w:t xml:space="preserve">Мотивирует результат игры, надо сбить все шары. </w:t>
      </w:r>
    </w:p>
    <w:p w:rsidR="00925BB2" w:rsidRPr="00D12535" w:rsidRDefault="00925BB2" w:rsidP="00925BB2">
      <w:pPr>
        <w:pStyle w:val="a3"/>
        <w:ind w:firstLine="720"/>
        <w:jc w:val="both"/>
        <w:rPr>
          <w:sz w:val="22"/>
          <w:szCs w:val="22"/>
        </w:rPr>
      </w:pPr>
    </w:p>
    <w:p w:rsidR="00925BB2" w:rsidRPr="00D12535" w:rsidRDefault="00925BB2" w:rsidP="00925BB2">
      <w:pPr>
        <w:pStyle w:val="a3"/>
        <w:jc w:val="both"/>
        <w:rPr>
          <w:b/>
          <w:sz w:val="22"/>
          <w:szCs w:val="22"/>
        </w:rPr>
      </w:pPr>
      <w:r w:rsidRPr="00D12535">
        <w:rPr>
          <w:b/>
          <w:sz w:val="22"/>
          <w:szCs w:val="22"/>
        </w:rPr>
        <w:t>«</w:t>
      </w:r>
      <w:proofErr w:type="spellStart"/>
      <w:r w:rsidRPr="00D12535">
        <w:rPr>
          <w:b/>
          <w:sz w:val="22"/>
          <w:szCs w:val="22"/>
        </w:rPr>
        <w:t>Пазлы</w:t>
      </w:r>
      <w:proofErr w:type="spellEnd"/>
      <w:r w:rsidRPr="00D12535">
        <w:rPr>
          <w:b/>
          <w:sz w:val="22"/>
          <w:szCs w:val="22"/>
        </w:rPr>
        <w:t>»</w:t>
      </w:r>
    </w:p>
    <w:p w:rsidR="00925BB2" w:rsidRPr="00D12535" w:rsidRDefault="00925BB2" w:rsidP="00925BB2">
      <w:pPr>
        <w:pStyle w:val="a3"/>
        <w:numPr>
          <w:ilvl w:val="0"/>
          <w:numId w:val="9"/>
        </w:numPr>
        <w:tabs>
          <w:tab w:val="clear" w:pos="4677"/>
          <w:tab w:val="clear" w:pos="9355"/>
        </w:tabs>
        <w:ind w:left="426" w:hanging="426"/>
        <w:jc w:val="both"/>
        <w:rPr>
          <w:sz w:val="22"/>
          <w:szCs w:val="22"/>
        </w:rPr>
      </w:pPr>
      <w:r w:rsidRPr="00D12535">
        <w:rPr>
          <w:sz w:val="22"/>
          <w:szCs w:val="22"/>
        </w:rPr>
        <w:t>Рекомендуются для тренировки точности захвата предмета</w:t>
      </w:r>
    </w:p>
    <w:p w:rsidR="00925BB2" w:rsidRPr="00D12535" w:rsidRDefault="00925BB2" w:rsidP="00925BB2">
      <w:pPr>
        <w:pStyle w:val="a3"/>
        <w:numPr>
          <w:ilvl w:val="0"/>
          <w:numId w:val="9"/>
        </w:numPr>
        <w:tabs>
          <w:tab w:val="clear" w:pos="4677"/>
          <w:tab w:val="clear" w:pos="9355"/>
        </w:tabs>
        <w:ind w:left="426" w:hanging="426"/>
        <w:jc w:val="both"/>
        <w:rPr>
          <w:sz w:val="22"/>
          <w:szCs w:val="22"/>
        </w:rPr>
      </w:pPr>
      <w:r w:rsidRPr="00D12535">
        <w:rPr>
          <w:sz w:val="22"/>
          <w:szCs w:val="22"/>
        </w:rPr>
        <w:t>Выбирается форма, размер предмета, что улучшает когнитивные функции.</w:t>
      </w:r>
    </w:p>
    <w:p w:rsidR="00925BB2" w:rsidRPr="00D12535" w:rsidRDefault="00925BB2" w:rsidP="00925BB2">
      <w:pPr>
        <w:pStyle w:val="a3"/>
        <w:numPr>
          <w:ilvl w:val="0"/>
          <w:numId w:val="9"/>
        </w:numPr>
        <w:tabs>
          <w:tab w:val="clear" w:pos="4677"/>
          <w:tab w:val="clear" w:pos="9355"/>
        </w:tabs>
        <w:ind w:left="426" w:hanging="426"/>
        <w:jc w:val="both"/>
        <w:rPr>
          <w:sz w:val="22"/>
          <w:szCs w:val="22"/>
        </w:rPr>
      </w:pPr>
      <w:r w:rsidRPr="00D12535">
        <w:rPr>
          <w:sz w:val="22"/>
          <w:szCs w:val="22"/>
        </w:rPr>
        <w:t>В процессе игры для фиксации предмета необходимо сжать кисть в кулак, для перемещения – разжать пальцы.</w:t>
      </w:r>
    </w:p>
    <w:p w:rsidR="00925BB2" w:rsidRPr="00D12535" w:rsidRDefault="00925BB2" w:rsidP="00925BB2">
      <w:pPr>
        <w:pStyle w:val="a3"/>
        <w:ind w:firstLine="720"/>
        <w:jc w:val="both"/>
        <w:rPr>
          <w:sz w:val="22"/>
          <w:szCs w:val="22"/>
        </w:rPr>
      </w:pPr>
    </w:p>
    <w:p w:rsidR="00925BB2" w:rsidRDefault="00925BB2" w:rsidP="00925BB2">
      <w:pPr>
        <w:pStyle w:val="a3"/>
        <w:tabs>
          <w:tab w:val="clear" w:pos="4677"/>
          <w:tab w:val="clear" w:pos="9355"/>
          <w:tab w:val="center" w:pos="426"/>
        </w:tabs>
        <w:jc w:val="center"/>
        <w:rPr>
          <w:b/>
          <w:sz w:val="22"/>
          <w:szCs w:val="22"/>
        </w:rPr>
      </w:pPr>
      <w:r w:rsidRPr="00D12535">
        <w:rPr>
          <w:b/>
          <w:sz w:val="22"/>
          <w:szCs w:val="22"/>
        </w:rPr>
        <w:t>Оценка результатов заключительного тестирования</w:t>
      </w:r>
    </w:p>
    <w:p w:rsidR="00925BB2" w:rsidRPr="00D12535" w:rsidRDefault="00925BB2" w:rsidP="00925BB2">
      <w:pPr>
        <w:pStyle w:val="a3"/>
        <w:tabs>
          <w:tab w:val="clear" w:pos="4677"/>
          <w:tab w:val="clear" w:pos="9355"/>
          <w:tab w:val="center" w:pos="426"/>
        </w:tabs>
        <w:jc w:val="center"/>
        <w:rPr>
          <w:b/>
          <w:sz w:val="22"/>
          <w:szCs w:val="22"/>
        </w:rPr>
      </w:pPr>
    </w:p>
    <w:p w:rsidR="00925BB2" w:rsidRPr="00D12535" w:rsidRDefault="00925BB2" w:rsidP="00925BB2">
      <w:pPr>
        <w:pStyle w:val="a3"/>
        <w:tabs>
          <w:tab w:val="clear" w:pos="4677"/>
          <w:tab w:val="center" w:pos="2127"/>
        </w:tabs>
        <w:ind w:left="1483" w:hanging="1057"/>
        <w:jc w:val="both"/>
        <w:rPr>
          <w:sz w:val="22"/>
          <w:szCs w:val="22"/>
        </w:rPr>
      </w:pPr>
      <w:r w:rsidRPr="00D12535">
        <w:rPr>
          <w:sz w:val="22"/>
          <w:szCs w:val="22"/>
        </w:rPr>
        <w:t>Положительный результат тренировки выражается:</w:t>
      </w:r>
    </w:p>
    <w:p w:rsidR="00925BB2" w:rsidRPr="00D12535" w:rsidRDefault="00925BB2" w:rsidP="00925BB2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ind w:left="426" w:hanging="426"/>
        <w:jc w:val="both"/>
        <w:rPr>
          <w:sz w:val="22"/>
          <w:szCs w:val="22"/>
        </w:rPr>
      </w:pPr>
      <w:r w:rsidRPr="00D12535">
        <w:rPr>
          <w:sz w:val="22"/>
          <w:szCs w:val="22"/>
        </w:rPr>
        <w:t>в увеличении активного диапазона движения</w:t>
      </w:r>
    </w:p>
    <w:p w:rsidR="00925BB2" w:rsidRPr="00D12535" w:rsidRDefault="00925BB2" w:rsidP="00925BB2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ind w:left="426" w:hanging="426"/>
        <w:jc w:val="both"/>
        <w:rPr>
          <w:sz w:val="22"/>
          <w:szCs w:val="22"/>
        </w:rPr>
      </w:pPr>
      <w:r w:rsidRPr="00D12535">
        <w:rPr>
          <w:sz w:val="22"/>
          <w:szCs w:val="22"/>
        </w:rPr>
        <w:t xml:space="preserve">в увеличении амплитуды кривой движения запястья и пальцев. </w:t>
      </w:r>
    </w:p>
    <w:p w:rsidR="00925BB2" w:rsidRPr="00D12535" w:rsidRDefault="00925BB2" w:rsidP="00925BB2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ind w:left="426" w:hanging="426"/>
        <w:jc w:val="both"/>
        <w:rPr>
          <w:sz w:val="22"/>
          <w:szCs w:val="22"/>
        </w:rPr>
      </w:pPr>
      <w:r w:rsidRPr="00D12535">
        <w:rPr>
          <w:sz w:val="22"/>
          <w:szCs w:val="22"/>
        </w:rPr>
        <w:t xml:space="preserve">в уменьшении числа вершин на графике количества циклов в единицу времени свидетельствует об улучшении координации в связи с увеличением силы мышц. </w:t>
      </w:r>
    </w:p>
    <w:p w:rsidR="00A37D79" w:rsidRDefault="00A37D79"/>
    <w:sectPr w:rsidR="00A37D79" w:rsidSect="00A3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4CE"/>
    <w:multiLevelType w:val="hybridMultilevel"/>
    <w:tmpl w:val="799E0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67F82"/>
    <w:multiLevelType w:val="hybridMultilevel"/>
    <w:tmpl w:val="F528C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5C5CB9"/>
    <w:multiLevelType w:val="hybridMultilevel"/>
    <w:tmpl w:val="DDEE9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4C25E9"/>
    <w:multiLevelType w:val="multilevel"/>
    <w:tmpl w:val="852C5C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32"/>
      </w:rPr>
    </w:lvl>
  </w:abstractNum>
  <w:abstractNum w:abstractNumId="4">
    <w:nsid w:val="366F045B"/>
    <w:multiLevelType w:val="hybridMultilevel"/>
    <w:tmpl w:val="F716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25DBE"/>
    <w:multiLevelType w:val="hybridMultilevel"/>
    <w:tmpl w:val="162A9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5477CA"/>
    <w:multiLevelType w:val="hybridMultilevel"/>
    <w:tmpl w:val="B4081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2143BE"/>
    <w:multiLevelType w:val="hybridMultilevel"/>
    <w:tmpl w:val="266EBFB4"/>
    <w:lvl w:ilvl="0" w:tplc="796CC7E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7A6F0F"/>
    <w:multiLevelType w:val="hybridMultilevel"/>
    <w:tmpl w:val="B9F6C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E72C17"/>
    <w:multiLevelType w:val="hybridMultilevel"/>
    <w:tmpl w:val="C5D8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D5AC5"/>
    <w:multiLevelType w:val="hybridMultilevel"/>
    <w:tmpl w:val="E98A15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B0219E"/>
    <w:multiLevelType w:val="hybridMultilevel"/>
    <w:tmpl w:val="D6146870"/>
    <w:lvl w:ilvl="0" w:tplc="796CC7E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BB2"/>
    <w:rsid w:val="003E3F26"/>
    <w:rsid w:val="00664404"/>
    <w:rsid w:val="00925BB2"/>
    <w:rsid w:val="00A3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BB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25BB2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925B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qFormat/>
    <w:rsid w:val="00925BB2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ongtext">
    <w:name w:val="long_text"/>
    <w:basedOn w:val="a0"/>
    <w:rsid w:val="00925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4060</Characters>
  <Application>Microsoft Office Word</Application>
  <DocSecurity>0</DocSecurity>
  <Lines>33</Lines>
  <Paragraphs>9</Paragraphs>
  <ScaleCrop>false</ScaleCrop>
  <Company>Microsoft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геос</cp:lastModifiedBy>
  <cp:revision>1</cp:revision>
  <dcterms:created xsi:type="dcterms:W3CDTF">2013-07-18T19:45:00Z</dcterms:created>
  <dcterms:modified xsi:type="dcterms:W3CDTF">2013-07-18T19:51:00Z</dcterms:modified>
</cp:coreProperties>
</file>